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C034B" w14:textId="77777777" w:rsidR="00081450" w:rsidRDefault="00081450" w:rsidP="000814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Na temelju članka 40. Statuta Grada Koprivnice („Glasnik Grada Koprivnice“ br. 4/09., 1/12., 1/13., 3/13.-pročišćeni tekst, 1/18.,  2/20. i 1/21. ) i članka 5. Odluke o javnim priznanjima („Glasnik Grada Koprivnice“ broj 2/96., 4/97., 5/07., 5/09., 7/09., 2/10., 3/10., 1/13. i 8/24.)  Gradsko vijeće Grada Koprivnice na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sjednici održanoj 16.10.2025. godine, donijelo je</w:t>
      </w:r>
    </w:p>
    <w:p w14:paraId="7DA718CD" w14:textId="77777777" w:rsidR="00081450" w:rsidRDefault="00081450" w:rsidP="000814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E6F7865" w14:textId="77777777" w:rsidR="00081450" w:rsidRDefault="00081450" w:rsidP="000814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56A8159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ODLUKU</w:t>
      </w:r>
    </w:p>
    <w:p w14:paraId="41F11830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 dodjeli Medalje Grada Koprivnice Radojki Kumek</w:t>
      </w:r>
    </w:p>
    <w:p w14:paraId="5939AFA5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5142E5A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4242EB44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C486EDD" w14:textId="77777777" w:rsidR="00081450" w:rsidRDefault="00081450" w:rsidP="00081450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Medalja Grada Koprivnice dodjeljuje se </w:t>
      </w:r>
      <w:bookmarkStart w:id="0" w:name="_Hlk147128677"/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Radojki Kumek </w:t>
      </w:r>
      <w:r>
        <w:rPr>
          <w:rFonts w:ascii="Times New Roman" w:hAnsi="Times New Roman" w:cs="Times New Roman"/>
        </w:rPr>
        <w:t>z</w:t>
      </w:r>
      <w:r w:rsidRPr="00EF1CC8">
        <w:rPr>
          <w:rFonts w:ascii="Times New Roman" w:hAnsi="Times New Roman" w:cs="Times New Roman"/>
        </w:rPr>
        <w:t xml:space="preserve">a </w:t>
      </w:r>
      <w:r w:rsidRPr="00AC4F9E">
        <w:rPr>
          <w:rFonts w:ascii="Times New Roman" w:hAnsi="Times New Roman" w:cs="Times New Roman"/>
          <w:bCs/>
        </w:rPr>
        <w:t>sveukupni doprinos kulturnom životu Koprivnice kroz rad u Pučkom otvorenom učilištu Koprivnica</w:t>
      </w:r>
      <w:r>
        <w:rPr>
          <w:rFonts w:ascii="Times New Roman" w:hAnsi="Times New Roman" w:cs="Times New Roman"/>
          <w:bCs/>
        </w:rPr>
        <w:t>.</w:t>
      </w:r>
    </w:p>
    <w:bookmarkEnd w:id="0"/>
    <w:p w14:paraId="21D1E1FD" w14:textId="77777777" w:rsidR="00081450" w:rsidRDefault="00081450" w:rsidP="000814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BD76840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61C721B6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F652161" w14:textId="77777777" w:rsidR="00081450" w:rsidRDefault="00081450" w:rsidP="000814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Medalju Grada Koprivnice čini dizajnirana medalja i novčana nagrada u iznosu od 1.350,00 EUR.</w:t>
      </w:r>
    </w:p>
    <w:p w14:paraId="55BE4D0B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09E91CA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III.</w:t>
      </w:r>
    </w:p>
    <w:p w14:paraId="5E4BB059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8B9287E" w14:textId="77777777" w:rsidR="00081450" w:rsidRDefault="00081450" w:rsidP="000814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Javno priznanje uručit će se dobitnici na svečanoj sjednici Gradskog vijeća Grada Koprivnice u povodu obilježavanja 4. studenoga Dana Grada Koprivnice.</w:t>
      </w:r>
    </w:p>
    <w:p w14:paraId="125326C5" w14:textId="77777777" w:rsidR="00081450" w:rsidRDefault="00081450" w:rsidP="000814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B030180" w14:textId="77777777" w:rsidR="00081450" w:rsidRDefault="00081450" w:rsidP="000814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5D5D4C3D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IV.</w:t>
      </w:r>
    </w:p>
    <w:p w14:paraId="5F42979A" w14:textId="77777777" w:rsidR="00081450" w:rsidRDefault="00081450" w:rsidP="0008145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8BEC7D0" w14:textId="77777777" w:rsidR="00081450" w:rsidRDefault="00081450" w:rsidP="000814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Financijska sredstva iz točke II. ove Odluke teretit će </w:t>
      </w:r>
      <w:r w:rsidRPr="00EB5FF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poziciju   183  - konto 3811 -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Tekuće donacije u novcu Proračuna Grada Koprivnice za 2025. godinu.</w:t>
      </w:r>
    </w:p>
    <w:p w14:paraId="6A043A5F" w14:textId="77777777" w:rsidR="00081450" w:rsidRDefault="00081450" w:rsidP="0008145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F40371D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V.</w:t>
      </w:r>
    </w:p>
    <w:p w14:paraId="1D8F1CE4" w14:textId="77777777" w:rsidR="00081450" w:rsidRDefault="00081450" w:rsidP="0008145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6542A00" w14:textId="77777777" w:rsidR="00081450" w:rsidRDefault="00081450" w:rsidP="00081450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objavit će se u Glasniku Grada Koprivnice.</w:t>
      </w:r>
    </w:p>
    <w:p w14:paraId="35DC0D4E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5F731DE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740E4E6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F99F776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30B754A4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0436EB34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9E9D247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A34C3F6" w14:textId="77777777" w:rsidR="00081450" w:rsidRDefault="00081450" w:rsidP="0008145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061-01/25-01/0001</w:t>
      </w:r>
    </w:p>
    <w:p w14:paraId="454E89DC" w14:textId="77777777" w:rsidR="00081450" w:rsidRDefault="00081450" w:rsidP="0008145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 BROJ: 2137-1-04-01/3-25-18</w:t>
      </w:r>
    </w:p>
    <w:p w14:paraId="710BA06D" w14:textId="77777777" w:rsidR="00081450" w:rsidRDefault="00081450" w:rsidP="0008145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Koprivnica, 16.10.2025.</w:t>
      </w:r>
    </w:p>
    <w:p w14:paraId="661657D4" w14:textId="77777777" w:rsidR="00081450" w:rsidRDefault="00081450" w:rsidP="000814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tab/>
      </w:r>
      <w:r>
        <w:tab/>
      </w:r>
      <w:r>
        <w:tab/>
      </w:r>
    </w:p>
    <w:p w14:paraId="02343EF4" w14:textId="77777777" w:rsidR="00081450" w:rsidRDefault="00081450" w:rsidP="0008145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95FCF70" w14:textId="77777777" w:rsidR="00081450" w:rsidRDefault="00081450" w:rsidP="0008145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BA5C964" w14:textId="77777777" w:rsidR="00081450" w:rsidRDefault="00081450" w:rsidP="0008145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PREDSJEDNIK:</w:t>
      </w:r>
    </w:p>
    <w:p w14:paraId="022BD9AC" w14:textId="3A0E5F72" w:rsidR="00081450" w:rsidRDefault="00081450" w:rsidP="0008145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  Ivan Pal</w:t>
      </w:r>
    </w:p>
    <w:p w14:paraId="601EC6C0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OBRAZLOŽENJE </w:t>
      </w:r>
    </w:p>
    <w:p w14:paraId="17BBA7F7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5277E02" w14:textId="08128E6E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Odlukom o javnim priznanjima Grada Koprivnice „Glasnik Grada Koprivnice“ broj 2/96., 4/97., 5/07.,5/09., 7/09., 2/10., 3/10.</w:t>
      </w:r>
      <w:r w:rsidR="00022D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1/13.</w:t>
      </w:r>
      <w:r w:rsidR="00022D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8/24.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) propisana su javna priznanja Grada Koprivnice te utvrđeni uvjeti i način njihove dodjele. Člankom 2. </w:t>
      </w:r>
      <w:r w:rsidR="006664B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navedene Odluke propisana su sl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jedeća javna priznanja Grada Koprivnice: </w:t>
      </w:r>
    </w:p>
    <w:p w14:paraId="2719CCF3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Proglašenje počasnim građaninom Grada Koprivnice, </w:t>
      </w:r>
    </w:p>
    <w:p w14:paraId="23D83EED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Nagrada za životno djelo, </w:t>
      </w:r>
    </w:p>
    <w:p w14:paraId="39F2C9DD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Medalja Grada Koprivnice,</w:t>
      </w:r>
    </w:p>
    <w:p w14:paraId="3236ECDE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Plaketa Grada Koprivnice. </w:t>
      </w:r>
    </w:p>
    <w:p w14:paraId="399953FB" w14:textId="77777777" w:rsidR="00831558" w:rsidRDefault="00831558" w:rsidP="0083155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029C25D" w14:textId="63B573D4" w:rsidR="00E36009" w:rsidRDefault="00E36009" w:rsidP="00F8460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 temelju objavljenog javnog poziva za predlaganje kandidata za javna priznanja i pristiglih prijedloga, a u skladu sa propisanom procedurom glasovanja, Odbor za dodjelu javnih priznanja utvrdio je prijedlog odluke kojom se predlaže </w:t>
      </w:r>
      <w:r w:rsidR="006664B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da se Medalja Grada Koprivnice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dodijeli </w:t>
      </w:r>
      <w:r w:rsidR="0011193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Radojki Kumek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111932">
        <w:rPr>
          <w:rFonts w:ascii="Times New Roman" w:hAnsi="Times New Roman" w:cs="Times New Roman"/>
        </w:rPr>
        <w:t>z</w:t>
      </w:r>
      <w:r w:rsidR="00111932" w:rsidRPr="00EF1CC8">
        <w:rPr>
          <w:rFonts w:ascii="Times New Roman" w:hAnsi="Times New Roman" w:cs="Times New Roman"/>
        </w:rPr>
        <w:t xml:space="preserve">a </w:t>
      </w:r>
      <w:r w:rsidR="000D3608" w:rsidRPr="00AC4F9E">
        <w:rPr>
          <w:rFonts w:ascii="Times New Roman" w:hAnsi="Times New Roman" w:cs="Times New Roman"/>
          <w:bCs/>
        </w:rPr>
        <w:t>sveukupni doprinos kulturnom životu Koprivnice kroz rad u Pučkom otvorenom učilištu Koprivnica</w:t>
      </w:r>
      <w:r w:rsidR="000D3608">
        <w:rPr>
          <w:rFonts w:ascii="Times New Roman" w:hAnsi="Times New Roman" w:cs="Times New Roman"/>
          <w:bCs/>
        </w:rPr>
        <w:t>.</w:t>
      </w:r>
    </w:p>
    <w:p w14:paraId="3A687BEC" w14:textId="77777777" w:rsidR="005519AC" w:rsidRDefault="005519AC" w:rsidP="00F84607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</w:p>
    <w:p w14:paraId="3BA60EF4" w14:textId="77777777" w:rsidR="00831558" w:rsidRPr="00831558" w:rsidRDefault="00831558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31558">
        <w:rPr>
          <w:rFonts w:ascii="Times New (W1)" w:eastAsia="Times New Roman" w:hAnsi="Times New (W1)" w:cs="Times New Roman" w:hint="cs"/>
          <w:kern w:val="0"/>
          <w:lang w:eastAsia="hr-HR"/>
          <w14:ligatures w14:val="none"/>
        </w:rPr>
        <w:t>M</w:t>
      </w:r>
      <w:r w:rsidRPr="0083155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edalju Grada Koprivnice čini dizajnirana medalja i novčana nagrada u iznosu od 1.350,00 EUR.</w:t>
      </w:r>
    </w:p>
    <w:p w14:paraId="6C9881C0" w14:textId="77777777" w:rsidR="00831558" w:rsidRPr="00831558" w:rsidRDefault="00831558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1B69E28" w14:textId="77777777" w:rsidR="00831558" w:rsidRPr="00831558" w:rsidRDefault="00831558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3155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Gospođa Radojka Kumek radni vijek provela je u Pučkom otvorenom učilištu Koprivnica u kojem je bila zaposlena od 1978. do 2018. godine. Bila je administrativni oslonac u provedbi brojnih kulturnih programa: od kazališnih i filmskih događanja, preko koncerata i izložbi do festivala i amaterskog stvaralaštva, ali i obrazovnih programa. Njezin predani rad činio je Domoljub mjestom otvorenosti i gostoljubivosti, što su prepoznali i umjetnici i publika. Mnogi je poznaju kao djelatnicu koja je do 30. rujna 2015. godine radila i u referadi dislociranog studija Ekonomskog fakulteta Zagreb.</w:t>
      </w:r>
    </w:p>
    <w:p w14:paraId="45DE44AA" w14:textId="77777777" w:rsidR="00831558" w:rsidRPr="00831558" w:rsidRDefault="00831558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AFD0951" w14:textId="77777777" w:rsidR="00831558" w:rsidRPr="00831558" w:rsidRDefault="00831558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3155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Iako po struci nije usko vezana za kulturu, svojom predanošću i profesionalnošću ostavila je dubok trag u kulturnom životu Koprivnice. Njezina administrativna i organizacijska potpora u Domoljubu bila je temelj funkcioniranja mnogih kulturnih i obrazovnih programa, a svojim temeljitim radom i zalaganjem godinama je bila nezaobilazni dio kulturne svakodnevice našega grada. </w:t>
      </w:r>
    </w:p>
    <w:p w14:paraId="585B6747" w14:textId="77777777" w:rsidR="00831558" w:rsidRPr="00831558" w:rsidRDefault="00831558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595FC90" w14:textId="2890F913" w:rsidR="00831558" w:rsidRPr="00831558" w:rsidRDefault="00831558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3155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Nakon umirovljena, nastavila je biti aktivna u kulturnom i društvenom životu Grada Koprivnice kao aktivna članica pjevačkog zbora Rima gdje sudjeluje u očuvanju i širenju vokalne umjetnosti te promovira Koprivnicu u brojnim nastupima u zemlji i inozemstvu. Obišla je brojne europske zemlje Europe i Bliskog istoka. Svoja iskustva dokumentirala je u privatnim putopisnim zapisima, promovi</w:t>
      </w:r>
      <w:r w:rsidR="006664B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rajući vrijednost međukulturnog</w:t>
      </w:r>
      <w:r w:rsidRPr="0083155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dijaloga, otvorenosti i cjeloživotnog učenja. Njezin rad u udruzi „Šinterice dobra srca“, iako primarno usmjeren na dobrobit životinja, snažno doprinosi razvoju kulture humanosti, empatije i građanske solidarnosti, što su vrijednosti usko vezane s kulturnim identitetom grada.</w:t>
      </w:r>
    </w:p>
    <w:p w14:paraId="2606FE20" w14:textId="77777777" w:rsidR="00831558" w:rsidRPr="00831558" w:rsidRDefault="00831558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54FD4FC" w14:textId="5CB011DC" w:rsidR="00831558" w:rsidRPr="00831558" w:rsidRDefault="00831558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3155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Svojim životom svjedoči da kultura nije samo profesionalno bavljenje umjetnošću, nego i svakodnevno življenje vrijednosti koje oplemenjuju zajednicu. Svojim neumornim duhom, predanošću</w:t>
      </w:r>
      <w:r w:rsidR="006664B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</w:t>
      </w:r>
      <w:r w:rsidRPr="0083155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energijom utisnula je neizbrisiv trag u kulturnoj povijesti Koprivnice, a svojim angažmanom kojom se posvećuje zboru Rima i udrugama  danas inspirira brojne sugrađane.</w:t>
      </w:r>
    </w:p>
    <w:p w14:paraId="12AAACB4" w14:textId="77777777" w:rsidR="00831558" w:rsidRPr="00831558" w:rsidRDefault="00831558" w:rsidP="008315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A5E8FD6" w14:textId="77777777" w:rsidR="00831558" w:rsidRPr="00831558" w:rsidRDefault="00831558" w:rsidP="008315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8C0DCEE" w14:textId="77777777" w:rsidR="00831558" w:rsidRPr="00831558" w:rsidRDefault="00831558" w:rsidP="008315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83155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Zbog svega iznijetog predlaže se dodjela Medalje  Grada Koprivnice Radojki Kumek za </w:t>
      </w:r>
      <w:r w:rsidRPr="00831558"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  <w:t>sveukupni doprinos kulturnom životu Koprivnice kroz rad u Pučkom otvorenom učilištu Koprivnica.</w:t>
      </w:r>
    </w:p>
    <w:p w14:paraId="19E88EA6" w14:textId="77777777" w:rsidR="00831558" w:rsidRPr="00831558" w:rsidRDefault="00831558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9B53745" w14:textId="77777777" w:rsidR="00831558" w:rsidRPr="00831558" w:rsidRDefault="00831558" w:rsidP="008315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816180E" w14:textId="77777777" w:rsidR="00831558" w:rsidRPr="00831558" w:rsidRDefault="00831558" w:rsidP="008315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Nositelj izrade akta:</w:t>
      </w: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  Predlagatelj akta:</w:t>
      </w:r>
    </w:p>
    <w:p w14:paraId="52A57739" w14:textId="77777777" w:rsidR="00831558" w:rsidRPr="00831558" w:rsidRDefault="00831558" w:rsidP="0083155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Upravni odjel za poslove                                        Odbor za dodjelu javnih priznanja</w:t>
      </w: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</w:p>
    <w:p w14:paraId="30DBB101" w14:textId="77777777" w:rsidR="00831558" w:rsidRPr="00831558" w:rsidRDefault="00831558" w:rsidP="0083155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Gradskog vijeća i opće poslove                                                   Predsjednik:</w:t>
      </w:r>
    </w:p>
    <w:p w14:paraId="77225165" w14:textId="045A6F28" w:rsidR="00831558" w:rsidRPr="00831558" w:rsidRDefault="00831558" w:rsidP="0083155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   Pročelnica:</w:t>
      </w: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Mišel Jakšić</w:t>
      </w:r>
    </w:p>
    <w:p w14:paraId="7A998E51" w14:textId="77777777" w:rsidR="00831558" w:rsidRPr="00831558" w:rsidRDefault="00831558" w:rsidP="0083155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8315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Dubravka Kardaš</w:t>
      </w:r>
    </w:p>
    <w:p w14:paraId="6D96C298" w14:textId="599B7360" w:rsidR="00E36009" w:rsidRDefault="00E36009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sectPr w:rsidR="00E3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976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C29"/>
    <w:rsid w:val="00010A6E"/>
    <w:rsid w:val="00022DD6"/>
    <w:rsid w:val="00034D70"/>
    <w:rsid w:val="000377F4"/>
    <w:rsid w:val="00041ADD"/>
    <w:rsid w:val="00081450"/>
    <w:rsid w:val="00085E7B"/>
    <w:rsid w:val="0009553E"/>
    <w:rsid w:val="000A42CB"/>
    <w:rsid w:val="000C1461"/>
    <w:rsid w:val="000D3608"/>
    <w:rsid w:val="000F7ED7"/>
    <w:rsid w:val="00111932"/>
    <w:rsid w:val="001126D8"/>
    <w:rsid w:val="0014059C"/>
    <w:rsid w:val="0015240C"/>
    <w:rsid w:val="00153283"/>
    <w:rsid w:val="001749B8"/>
    <w:rsid w:val="00191A9A"/>
    <w:rsid w:val="001A0944"/>
    <w:rsid w:val="001C0305"/>
    <w:rsid w:val="001F3E71"/>
    <w:rsid w:val="00234B9F"/>
    <w:rsid w:val="00235537"/>
    <w:rsid w:val="00240807"/>
    <w:rsid w:val="00246833"/>
    <w:rsid w:val="00255C9F"/>
    <w:rsid w:val="002820AA"/>
    <w:rsid w:val="002874CC"/>
    <w:rsid w:val="002A5E0B"/>
    <w:rsid w:val="002C4CE9"/>
    <w:rsid w:val="002E0281"/>
    <w:rsid w:val="00315F72"/>
    <w:rsid w:val="0031778C"/>
    <w:rsid w:val="00365C36"/>
    <w:rsid w:val="00396654"/>
    <w:rsid w:val="003A3B7F"/>
    <w:rsid w:val="003B7A69"/>
    <w:rsid w:val="003F48AF"/>
    <w:rsid w:val="00410399"/>
    <w:rsid w:val="00422961"/>
    <w:rsid w:val="004351D9"/>
    <w:rsid w:val="004441EF"/>
    <w:rsid w:val="004503ED"/>
    <w:rsid w:val="00455EDB"/>
    <w:rsid w:val="004B441B"/>
    <w:rsid w:val="00514DF2"/>
    <w:rsid w:val="00525DC7"/>
    <w:rsid w:val="00530485"/>
    <w:rsid w:val="00534F1B"/>
    <w:rsid w:val="00537154"/>
    <w:rsid w:val="00537A2F"/>
    <w:rsid w:val="00551325"/>
    <w:rsid w:val="005519AC"/>
    <w:rsid w:val="00583850"/>
    <w:rsid w:val="00596C5D"/>
    <w:rsid w:val="005A4253"/>
    <w:rsid w:val="005A4BEE"/>
    <w:rsid w:val="005C6691"/>
    <w:rsid w:val="005D1C0A"/>
    <w:rsid w:val="005D2BE0"/>
    <w:rsid w:val="00606BB3"/>
    <w:rsid w:val="006271B8"/>
    <w:rsid w:val="00635611"/>
    <w:rsid w:val="00653468"/>
    <w:rsid w:val="006664B7"/>
    <w:rsid w:val="006B18BD"/>
    <w:rsid w:val="00704097"/>
    <w:rsid w:val="0074073B"/>
    <w:rsid w:val="007C2EC0"/>
    <w:rsid w:val="007D6A3D"/>
    <w:rsid w:val="007E46FD"/>
    <w:rsid w:val="007F6323"/>
    <w:rsid w:val="00831558"/>
    <w:rsid w:val="0085526F"/>
    <w:rsid w:val="00860A83"/>
    <w:rsid w:val="00877067"/>
    <w:rsid w:val="008A0814"/>
    <w:rsid w:val="008C18F5"/>
    <w:rsid w:val="008E3244"/>
    <w:rsid w:val="00931CDA"/>
    <w:rsid w:val="009451EC"/>
    <w:rsid w:val="00950B3E"/>
    <w:rsid w:val="00972C8A"/>
    <w:rsid w:val="00980160"/>
    <w:rsid w:val="009D1243"/>
    <w:rsid w:val="009D279B"/>
    <w:rsid w:val="009D5A87"/>
    <w:rsid w:val="00A13D3E"/>
    <w:rsid w:val="00A80949"/>
    <w:rsid w:val="00AE23BE"/>
    <w:rsid w:val="00AE245E"/>
    <w:rsid w:val="00B05BA3"/>
    <w:rsid w:val="00B61353"/>
    <w:rsid w:val="00B9473C"/>
    <w:rsid w:val="00BD09B4"/>
    <w:rsid w:val="00BF010F"/>
    <w:rsid w:val="00BF2479"/>
    <w:rsid w:val="00C313ED"/>
    <w:rsid w:val="00C6490A"/>
    <w:rsid w:val="00C80299"/>
    <w:rsid w:val="00CB4BF1"/>
    <w:rsid w:val="00CC5899"/>
    <w:rsid w:val="00CF7F35"/>
    <w:rsid w:val="00D116D7"/>
    <w:rsid w:val="00D3470A"/>
    <w:rsid w:val="00DA0C29"/>
    <w:rsid w:val="00DC4EAD"/>
    <w:rsid w:val="00DD6D71"/>
    <w:rsid w:val="00DD7CC6"/>
    <w:rsid w:val="00DE565A"/>
    <w:rsid w:val="00E00B76"/>
    <w:rsid w:val="00E0690F"/>
    <w:rsid w:val="00E36009"/>
    <w:rsid w:val="00E5641C"/>
    <w:rsid w:val="00E74053"/>
    <w:rsid w:val="00E77A0A"/>
    <w:rsid w:val="00EB5FFA"/>
    <w:rsid w:val="00ED1395"/>
    <w:rsid w:val="00EF1CC8"/>
    <w:rsid w:val="00EF5C26"/>
    <w:rsid w:val="00F21AC3"/>
    <w:rsid w:val="00F277BA"/>
    <w:rsid w:val="00F70B76"/>
    <w:rsid w:val="00F71837"/>
    <w:rsid w:val="00F73A88"/>
    <w:rsid w:val="00F74205"/>
    <w:rsid w:val="00F82FA4"/>
    <w:rsid w:val="00F83E21"/>
    <w:rsid w:val="00F84607"/>
    <w:rsid w:val="00FB16AA"/>
    <w:rsid w:val="00FC24CE"/>
    <w:rsid w:val="00FE492F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8AD4"/>
  <w15:docId w15:val="{9C810E0A-496F-4A54-811D-55A6806AD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009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DA0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A0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A0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A0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A0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A0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A0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A0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A0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A0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A0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A0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A0C2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A0C2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A0C2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A0C2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A0C2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A0C2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A0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A0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A0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A0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A0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A0C2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A0C2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A0C2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A0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A0C2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A0C29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08145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2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Čok</dc:creator>
  <cp:lastModifiedBy>Mateja Čok</cp:lastModifiedBy>
  <cp:revision>4</cp:revision>
  <dcterms:created xsi:type="dcterms:W3CDTF">2025-10-09T20:28:00Z</dcterms:created>
  <dcterms:modified xsi:type="dcterms:W3CDTF">2025-10-16T10:13:00Z</dcterms:modified>
</cp:coreProperties>
</file>